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38BA" w14:textId="71D8C7B1" w:rsidR="000C556E" w:rsidRDefault="002E5421"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2E5421">
        <w:rPr>
          <w:rFonts w:ascii="Times New Roman" w:eastAsia="Times New Roman" w:hAnsi="Times New Roman" w:cs="Times New Roman"/>
          <w:b/>
          <w:bCs/>
          <w:sz w:val="36"/>
          <w:szCs w:val="36"/>
        </w:rPr>
        <w:t>Being Present</w:t>
      </w:r>
      <w:r w:rsidR="00324FE8">
        <w:rPr>
          <w:rFonts w:ascii="Times New Roman" w:eastAsia="Times New Roman" w:hAnsi="Times New Roman" w:cs="Times New Roman"/>
          <w:b/>
          <w:bCs/>
          <w:sz w:val="36"/>
          <w:szCs w:val="36"/>
        </w:rPr>
        <w:t>...</w:t>
      </w:r>
      <w:r w:rsidRPr="002E5421">
        <w:rPr>
          <w:rFonts w:ascii="Times New Roman" w:eastAsia="Times New Roman" w:hAnsi="Times New Roman" w:cs="Times New Roman"/>
          <w:b/>
          <w:bCs/>
          <w:sz w:val="36"/>
          <w:szCs w:val="36"/>
        </w:rPr>
        <w:t>While Staying Apart</w:t>
      </w:r>
      <w:r>
        <w:rPr>
          <w:rFonts w:ascii="Times New Roman" w:eastAsia="Times New Roman" w:hAnsi="Times New Roman" w:cs="Times New Roman"/>
          <w:b/>
          <w:bCs/>
          <w:sz w:val="36"/>
          <w:szCs w:val="36"/>
        </w:rPr>
        <w:t xml:space="preserve"> </w:t>
      </w:r>
    </w:p>
    <w:p w14:paraId="15461E0A" w14:textId="76A1688E" w:rsidR="002E5421" w:rsidRPr="002E5421" w:rsidRDefault="001E01C5" w:rsidP="002E54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early 2020</w:t>
      </w:r>
      <w:r w:rsidR="002E5421" w:rsidRPr="002E5421">
        <w:rPr>
          <w:rFonts w:ascii="Times New Roman" w:eastAsia="Times New Roman" w:hAnsi="Times New Roman" w:cs="Times New Roman"/>
          <w:sz w:val="24"/>
          <w:szCs w:val="24"/>
        </w:rPr>
        <w:t>, the idea of being present has taken on new meaning as Zoom calls, Facetime an</w:t>
      </w:r>
      <w:r w:rsidR="00324FE8">
        <w:rPr>
          <w:rFonts w:ascii="Times New Roman" w:eastAsia="Times New Roman" w:hAnsi="Times New Roman" w:cs="Times New Roman"/>
          <w:sz w:val="24"/>
          <w:szCs w:val="24"/>
        </w:rPr>
        <w:t xml:space="preserve">d Microsoft Teams </w:t>
      </w:r>
      <w:r w:rsidR="002E5421" w:rsidRPr="002E5421">
        <w:rPr>
          <w:rFonts w:ascii="Times New Roman" w:eastAsia="Times New Roman" w:hAnsi="Times New Roman" w:cs="Times New Roman"/>
          <w:sz w:val="24"/>
          <w:szCs w:val="24"/>
        </w:rPr>
        <w:t xml:space="preserve">chat have replaced </w:t>
      </w:r>
      <w:r w:rsidR="00324FE8">
        <w:rPr>
          <w:rFonts w:ascii="Times New Roman" w:eastAsia="Times New Roman" w:hAnsi="Times New Roman" w:cs="Times New Roman"/>
          <w:sz w:val="24"/>
          <w:szCs w:val="24"/>
        </w:rPr>
        <w:t xml:space="preserve">many </w:t>
      </w:r>
      <w:r w:rsidR="002E5421" w:rsidRPr="002E5421">
        <w:rPr>
          <w:rFonts w:ascii="Times New Roman" w:eastAsia="Times New Roman" w:hAnsi="Times New Roman" w:cs="Times New Roman"/>
          <w:sz w:val="24"/>
          <w:szCs w:val="24"/>
        </w:rPr>
        <w:t xml:space="preserve">in-person meetings, coffee dates, and networking events. For </w:t>
      </w:r>
      <w:r w:rsidR="00324FE8">
        <w:rPr>
          <w:rFonts w:ascii="Times New Roman" w:eastAsia="Times New Roman" w:hAnsi="Times New Roman" w:cs="Times New Roman"/>
          <w:sz w:val="24"/>
          <w:szCs w:val="24"/>
        </w:rPr>
        <w:t>us</w:t>
      </w:r>
      <w:r w:rsidR="002E5421" w:rsidRPr="002E5421">
        <w:rPr>
          <w:rFonts w:ascii="Times New Roman" w:eastAsia="Times New Roman" w:hAnsi="Times New Roman" w:cs="Times New Roman"/>
          <w:sz w:val="24"/>
          <w:szCs w:val="24"/>
        </w:rPr>
        <w:t xml:space="preserve">, utilizing video and chat changed how we communicated. Our ability to see each other on-screen </w:t>
      </w:r>
      <w:r w:rsidR="00324FE8">
        <w:rPr>
          <w:rFonts w:ascii="Times New Roman" w:eastAsia="Times New Roman" w:hAnsi="Times New Roman" w:cs="Times New Roman"/>
          <w:sz w:val="24"/>
          <w:szCs w:val="24"/>
        </w:rPr>
        <w:t xml:space="preserve">in 2020 </w:t>
      </w:r>
      <w:r w:rsidR="002E5421" w:rsidRPr="002E5421">
        <w:rPr>
          <w:rFonts w:ascii="Times New Roman" w:eastAsia="Times New Roman" w:hAnsi="Times New Roman" w:cs="Times New Roman"/>
          <w:sz w:val="24"/>
          <w:szCs w:val="24"/>
        </w:rPr>
        <w:t>increased morale and significantly lessened the feelings of isolation some experienced while sheltering at home. Though we looked forward to being physically together again, our connection with each other is maintained while we’re apart.</w:t>
      </w:r>
    </w:p>
    <w:p w14:paraId="3DFB15F6" w14:textId="1585EA65" w:rsid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As we moved to work from home in March</w:t>
      </w:r>
      <w:r w:rsidR="00324FE8">
        <w:rPr>
          <w:rFonts w:ascii="Times New Roman" w:eastAsia="Times New Roman" w:hAnsi="Times New Roman" w:cs="Times New Roman"/>
          <w:sz w:val="24"/>
          <w:szCs w:val="24"/>
        </w:rPr>
        <w:t xml:space="preserve"> of ‘20</w:t>
      </w:r>
      <w:r w:rsidRPr="002E5421">
        <w:rPr>
          <w:rFonts w:ascii="Times New Roman" w:eastAsia="Times New Roman" w:hAnsi="Times New Roman" w:cs="Times New Roman"/>
          <w:sz w:val="24"/>
          <w:szCs w:val="24"/>
        </w:rPr>
        <w:t>, I expected that we would be doing this for a month, maybe two – tops. During this time, I’m glad we didn’t wait to get back to the office to connect with each other – or our customers and business associates. While we were thinking about going back to normal, we were at the same time entering the new normal without even realizing it.</w:t>
      </w:r>
    </w:p>
    <w:p w14:paraId="64865E46" w14:textId="4D7DD3AC"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As all of us continue to move forward, how do we continue to move beyond circumstances and keep our relationships from becoming stagnant? How can we enrich our virtual interactions to deepen our relationships in new ways?</w:t>
      </w:r>
    </w:p>
    <w:p w14:paraId="11DB9074" w14:textId="77777777"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Here are ideas for being present in each other’s lives, even while staying apart.</w:t>
      </w:r>
    </w:p>
    <w:p w14:paraId="2F4170A2" w14:textId="77777777" w:rsidR="002E5421" w:rsidRPr="002E5421" w:rsidRDefault="002E5421"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2E5421">
        <w:rPr>
          <w:rFonts w:ascii="Times New Roman" w:eastAsia="Times New Roman" w:hAnsi="Times New Roman" w:cs="Times New Roman"/>
          <w:b/>
          <w:bCs/>
          <w:sz w:val="36"/>
          <w:szCs w:val="36"/>
        </w:rPr>
        <w:t>Ask unexpected questions</w:t>
      </w:r>
    </w:p>
    <w:p w14:paraId="7C8ABD0E" w14:textId="77777777"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Here are two of my favorite questions that make people think and can give you deeper insight into who they are and where they’re at:</w:t>
      </w:r>
    </w:p>
    <w:p w14:paraId="7183C9DA" w14:textId="77777777" w:rsidR="002E5421" w:rsidRPr="002E5421" w:rsidRDefault="002E5421" w:rsidP="002E54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“How does your spouse/significant other/best friend feel about you working here?” It’s one thing for you to love your job, and it’s a whole different thing if your spouse loves it.</w:t>
      </w:r>
    </w:p>
    <w:p w14:paraId="67E3B57E" w14:textId="77777777" w:rsidR="002E5421" w:rsidRPr="002E5421" w:rsidRDefault="002E5421" w:rsidP="002E54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Close a conversation or meeting with this one: “On a scale of 1 to 10, 1 being ‘I’m not going to make it’ and 10 being ‘greatest day of my life,’ how would you rank your current mental state today?” Follow it up by asking why, and you may hear some impactful stories.</w:t>
      </w:r>
    </w:p>
    <w:p w14:paraId="25B68202" w14:textId="77777777" w:rsidR="002E5421" w:rsidRPr="002E5421" w:rsidRDefault="002E5421"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2E5421">
        <w:rPr>
          <w:rFonts w:ascii="Times New Roman" w:eastAsia="Times New Roman" w:hAnsi="Times New Roman" w:cs="Times New Roman"/>
          <w:b/>
          <w:bCs/>
          <w:sz w:val="36"/>
          <w:szCs w:val="36"/>
        </w:rPr>
        <w:t>Add your personal touch</w:t>
      </w:r>
    </w:p>
    <w:p w14:paraId="65A65B65" w14:textId="77777777"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People notice when you invest personal time and energy into thoughtful gestures.</w:t>
      </w:r>
    </w:p>
    <w:p w14:paraId="3A0D1546" w14:textId="77777777" w:rsidR="002E5421" w:rsidRPr="002E5421" w:rsidRDefault="002E5421" w:rsidP="002E54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It may seem like an old concept, but dropping handwritten notes take an investment of time, and it says something about the value of the recipient. Compliment them for something or encourage them – they’ll be flattered that you invested yourself.</w:t>
      </w:r>
    </w:p>
    <w:p w14:paraId="22F5E145" w14:textId="77777777" w:rsidR="002E5421" w:rsidRPr="002E5421" w:rsidRDefault="002E5421" w:rsidP="002E54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 xml:space="preserve">Do you know someone’s tastes, interests, or favorite things? Make a personal delivery of something important to them that will give them a reason to smile. Their favorite snack or </w:t>
      </w:r>
      <w:r w:rsidRPr="002E5421">
        <w:rPr>
          <w:rFonts w:ascii="Times New Roman" w:eastAsia="Times New Roman" w:hAnsi="Times New Roman" w:cs="Times New Roman"/>
          <w:sz w:val="24"/>
          <w:szCs w:val="24"/>
        </w:rPr>
        <w:lastRenderedPageBreak/>
        <w:t>beverage, something to entertain their kids, or treats for the pets you get to see on those video calls!</w:t>
      </w:r>
    </w:p>
    <w:p w14:paraId="5CCF3432" w14:textId="47276681" w:rsidR="00324FE8" w:rsidRPr="00324FE8" w:rsidRDefault="002E5421" w:rsidP="00324F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Take some personal time and offer your services for free. A friend with a vast resume and cover letter experience offered her free services to those who needed help in a LinkedIn post. </w:t>
      </w:r>
    </w:p>
    <w:p w14:paraId="37496F9E" w14:textId="77777777" w:rsidR="002E5421" w:rsidRPr="002E5421" w:rsidRDefault="002E5421" w:rsidP="00324F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 xml:space="preserve">You could also grab some groceries or provide a meal for a co-worker who may be going through a rough time. </w:t>
      </w:r>
    </w:p>
    <w:p w14:paraId="174BCEB4" w14:textId="71A7DF58" w:rsidR="002E5421" w:rsidRPr="002E5421" w:rsidRDefault="002E5421"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2E5421">
        <w:rPr>
          <w:rFonts w:ascii="Times New Roman" w:eastAsia="Times New Roman" w:hAnsi="Times New Roman" w:cs="Times New Roman"/>
          <w:b/>
          <w:bCs/>
          <w:sz w:val="36"/>
          <w:szCs w:val="36"/>
        </w:rPr>
        <w:t xml:space="preserve">Try </w:t>
      </w:r>
      <w:r w:rsidR="00324FE8">
        <w:rPr>
          <w:rFonts w:ascii="Times New Roman" w:eastAsia="Times New Roman" w:hAnsi="Times New Roman" w:cs="Times New Roman"/>
          <w:b/>
          <w:bCs/>
          <w:sz w:val="36"/>
          <w:szCs w:val="36"/>
        </w:rPr>
        <w:t>stuff</w:t>
      </w:r>
    </w:p>
    <w:p w14:paraId="52457BBF" w14:textId="5CEC3291"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 xml:space="preserve">Find creative ways to communicate by </w:t>
      </w:r>
      <w:r w:rsidR="00324FE8">
        <w:rPr>
          <w:rFonts w:ascii="Times New Roman" w:eastAsia="Times New Roman" w:hAnsi="Times New Roman" w:cs="Times New Roman"/>
          <w:sz w:val="24"/>
          <w:szCs w:val="24"/>
        </w:rPr>
        <w:t>experimenting</w:t>
      </w:r>
      <w:r w:rsidRPr="002E5421">
        <w:rPr>
          <w:rFonts w:ascii="Times New Roman" w:eastAsia="Times New Roman" w:hAnsi="Times New Roman" w:cs="Times New Roman"/>
          <w:sz w:val="24"/>
          <w:szCs w:val="24"/>
        </w:rPr>
        <w:t>.</w:t>
      </w:r>
    </w:p>
    <w:p w14:paraId="4EA93C9B" w14:textId="7CC12191" w:rsidR="002E5421" w:rsidRDefault="002E5421" w:rsidP="002E54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People can interpret a text message or email based on how they feel in that moment, but a short, personalized video helps narrow how your message is received. Creating a one-minute thank you video breathes life into a relatively lifeless email.</w:t>
      </w:r>
    </w:p>
    <w:p w14:paraId="1831B628" w14:textId="1049AF69" w:rsidR="00324FE8" w:rsidRPr="002E5421" w:rsidRDefault="00324FE8" w:rsidP="00324FE8">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an example</w:t>
      </w:r>
      <w:r w:rsidR="00151321">
        <w:rPr>
          <w:rFonts w:ascii="Times New Roman" w:eastAsia="Times New Roman" w:hAnsi="Times New Roman" w:cs="Times New Roman"/>
          <w:sz w:val="24"/>
          <w:szCs w:val="24"/>
        </w:rPr>
        <w:t xml:space="preserve"> of something I did when my team broke a company record in 2020</w:t>
      </w:r>
      <w:r>
        <w:rPr>
          <w:rFonts w:ascii="Times New Roman" w:eastAsia="Times New Roman" w:hAnsi="Times New Roman" w:cs="Times New Roman"/>
          <w:sz w:val="24"/>
          <w:szCs w:val="24"/>
        </w:rPr>
        <w:t xml:space="preserve"> </w:t>
      </w:r>
      <w:hyperlink r:id="rId5" w:history="1">
        <w:r w:rsidR="00151321" w:rsidRPr="00A530AA">
          <w:rPr>
            <w:rStyle w:val="Hyperlink"/>
            <w:rFonts w:ascii="Times New Roman" w:eastAsia="Times New Roman" w:hAnsi="Times New Roman" w:cs="Times New Roman"/>
            <w:b/>
            <w:bCs/>
            <w:sz w:val="24"/>
            <w:szCs w:val="24"/>
          </w:rPr>
          <w:t>Team Appreciation Video</w:t>
        </w:r>
      </w:hyperlink>
      <w:r w:rsidR="00151321">
        <w:rPr>
          <w:rFonts w:ascii="Times New Roman" w:eastAsia="Times New Roman" w:hAnsi="Times New Roman" w:cs="Times New Roman"/>
          <w:sz w:val="24"/>
          <w:szCs w:val="24"/>
        </w:rPr>
        <w:t xml:space="preserve"> </w:t>
      </w:r>
    </w:p>
    <w:p w14:paraId="4D86E791" w14:textId="1FE70540" w:rsidR="002E5421" w:rsidRPr="002E5421" w:rsidRDefault="002E5421" w:rsidP="002E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Though</w:t>
      </w:r>
      <w:r w:rsidR="00324FE8">
        <w:rPr>
          <w:rFonts w:ascii="Times New Roman" w:eastAsia="Times New Roman" w:hAnsi="Times New Roman" w:cs="Times New Roman"/>
          <w:sz w:val="24"/>
          <w:szCs w:val="24"/>
        </w:rPr>
        <w:t xml:space="preserve"> I wasn’t</w:t>
      </w:r>
      <w:r w:rsidRPr="002E5421">
        <w:rPr>
          <w:rFonts w:ascii="Times New Roman" w:eastAsia="Times New Roman" w:hAnsi="Times New Roman" w:cs="Times New Roman"/>
          <w:sz w:val="24"/>
          <w:szCs w:val="24"/>
        </w:rPr>
        <w:t xml:space="preserve"> much of a runner, I took up the challenge of training for a half marathon during quarantine with a co-worker who became my virtual running buddy. We shared our progress and encouraged each other, which deepened our relationship, both personally and professionally.</w:t>
      </w:r>
    </w:p>
    <w:p w14:paraId="4B6E76AC" w14:textId="46796FD8" w:rsidR="002E5421" w:rsidRDefault="002E5421" w:rsidP="002E54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Get a group of co-workers together to read a book and talk through the concepts over video chat. The dynamics of your relationships will change. It requires time, but from my experience, it guarantees a lasting bond.</w:t>
      </w:r>
    </w:p>
    <w:p w14:paraId="3BC486BD" w14:textId="2A91DD8E" w:rsidR="00151321" w:rsidRPr="002E5421" w:rsidRDefault="00151321" w:rsidP="00151321">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Atomic Habits by James Clear is a great option</w:t>
      </w:r>
    </w:p>
    <w:p w14:paraId="6222DC46" w14:textId="1B6B73F3" w:rsidR="00976EC5" w:rsidRDefault="002E5421" w:rsidP="00976EC5">
      <w:pPr>
        <w:numPr>
          <w:ilvl w:val="0"/>
          <w:numId w:val="9"/>
        </w:numPr>
        <w:spacing w:before="100" w:beforeAutospacing="1" w:after="100" w:afterAutospacing="1" w:line="240" w:lineRule="auto"/>
        <w:outlineLvl w:val="1"/>
        <w:rPr>
          <w:rFonts w:ascii="Times New Roman" w:eastAsia="Times New Roman" w:hAnsi="Times New Roman" w:cs="Times New Roman"/>
          <w:b/>
          <w:bCs/>
          <w:sz w:val="36"/>
          <w:szCs w:val="36"/>
        </w:rPr>
      </w:pPr>
      <w:r w:rsidRPr="00976EC5">
        <w:rPr>
          <w:rFonts w:ascii="Times New Roman" w:eastAsia="Times New Roman" w:hAnsi="Times New Roman" w:cs="Times New Roman"/>
          <w:sz w:val="24"/>
          <w:szCs w:val="24"/>
        </w:rPr>
        <w:t>Start a</w:t>
      </w:r>
      <w:r w:rsidR="00976EC5" w:rsidRPr="00976EC5">
        <w:rPr>
          <w:rFonts w:ascii="Times New Roman" w:eastAsia="Times New Roman" w:hAnsi="Times New Roman" w:cs="Times New Roman"/>
          <w:sz w:val="24"/>
          <w:szCs w:val="24"/>
        </w:rPr>
        <w:t xml:space="preserve"> </w:t>
      </w:r>
      <w:r w:rsidRPr="00976EC5">
        <w:rPr>
          <w:rFonts w:ascii="Times New Roman" w:eastAsia="Times New Roman" w:hAnsi="Times New Roman" w:cs="Times New Roman"/>
          <w:sz w:val="24"/>
          <w:szCs w:val="24"/>
        </w:rPr>
        <w:t xml:space="preserve">channel for fun </w:t>
      </w:r>
      <w:r w:rsidR="00976EC5" w:rsidRPr="00976EC5">
        <w:rPr>
          <w:rFonts w:ascii="Times New Roman" w:eastAsia="Times New Roman" w:hAnsi="Times New Roman" w:cs="Times New Roman"/>
          <w:sz w:val="24"/>
          <w:szCs w:val="24"/>
        </w:rPr>
        <w:t xml:space="preserve">in whatever you use for chat at work.  </w:t>
      </w:r>
      <w:r w:rsidRPr="00976EC5">
        <w:rPr>
          <w:rFonts w:ascii="Times New Roman" w:eastAsia="Times New Roman" w:hAnsi="Times New Roman" w:cs="Times New Roman"/>
          <w:sz w:val="24"/>
          <w:szCs w:val="24"/>
        </w:rPr>
        <w:t xml:space="preserve">Make it a place where people can share based on topics. We </w:t>
      </w:r>
      <w:r w:rsidR="00976EC5" w:rsidRPr="00976EC5">
        <w:rPr>
          <w:rFonts w:ascii="Times New Roman" w:eastAsia="Times New Roman" w:hAnsi="Times New Roman" w:cs="Times New Roman"/>
          <w:sz w:val="24"/>
          <w:szCs w:val="24"/>
        </w:rPr>
        <w:t xml:space="preserve">use Teams and </w:t>
      </w:r>
      <w:r w:rsidRPr="00976EC5">
        <w:rPr>
          <w:rFonts w:ascii="Times New Roman" w:eastAsia="Times New Roman" w:hAnsi="Times New Roman" w:cs="Times New Roman"/>
          <w:sz w:val="24"/>
          <w:szCs w:val="24"/>
        </w:rPr>
        <w:t>call our</w:t>
      </w:r>
      <w:r w:rsidR="00976EC5" w:rsidRPr="00976EC5">
        <w:rPr>
          <w:rFonts w:ascii="Times New Roman" w:eastAsia="Times New Roman" w:hAnsi="Times New Roman" w:cs="Times New Roman"/>
          <w:sz w:val="24"/>
          <w:szCs w:val="24"/>
        </w:rPr>
        <w:t xml:space="preserve"> channel</w:t>
      </w:r>
      <w:r w:rsidRPr="00976EC5">
        <w:rPr>
          <w:rFonts w:ascii="Times New Roman" w:eastAsia="Times New Roman" w:hAnsi="Times New Roman" w:cs="Times New Roman"/>
          <w:sz w:val="24"/>
          <w:szCs w:val="24"/>
        </w:rPr>
        <w:t xml:space="preserve"> the “</w:t>
      </w:r>
      <w:r w:rsidR="00976EC5" w:rsidRPr="00976EC5">
        <w:rPr>
          <w:rFonts w:ascii="Times New Roman" w:eastAsia="Times New Roman" w:hAnsi="Times New Roman" w:cs="Times New Roman"/>
          <w:sz w:val="24"/>
          <w:szCs w:val="24"/>
        </w:rPr>
        <w:t>Water Cooler</w:t>
      </w:r>
      <w:r w:rsidRPr="00976EC5">
        <w:rPr>
          <w:rFonts w:ascii="Times New Roman" w:eastAsia="Times New Roman" w:hAnsi="Times New Roman" w:cs="Times New Roman"/>
          <w:sz w:val="24"/>
          <w:szCs w:val="24"/>
        </w:rPr>
        <w:t>”</w:t>
      </w:r>
      <w:r w:rsidR="00976EC5" w:rsidRPr="00976EC5">
        <w:rPr>
          <w:rFonts w:ascii="Times New Roman" w:eastAsia="Times New Roman" w:hAnsi="Times New Roman" w:cs="Times New Roman"/>
          <w:sz w:val="24"/>
          <w:szCs w:val="24"/>
        </w:rPr>
        <w:t>.  M</w:t>
      </w:r>
      <w:r w:rsidRPr="00976EC5">
        <w:rPr>
          <w:rFonts w:ascii="Times New Roman" w:eastAsia="Times New Roman" w:hAnsi="Times New Roman" w:cs="Times New Roman"/>
          <w:sz w:val="24"/>
          <w:szCs w:val="24"/>
        </w:rPr>
        <w:t xml:space="preserve">ovies, games, </w:t>
      </w:r>
      <w:r w:rsidR="00976EC5" w:rsidRPr="00976EC5">
        <w:rPr>
          <w:rFonts w:ascii="Times New Roman" w:eastAsia="Times New Roman" w:hAnsi="Times New Roman" w:cs="Times New Roman"/>
          <w:sz w:val="24"/>
          <w:szCs w:val="24"/>
        </w:rPr>
        <w:t>funny videos, playlists, pet pictures, gardens, and</w:t>
      </w:r>
      <w:r w:rsidRPr="00976EC5">
        <w:rPr>
          <w:rFonts w:ascii="Times New Roman" w:eastAsia="Times New Roman" w:hAnsi="Times New Roman" w:cs="Times New Roman"/>
          <w:sz w:val="24"/>
          <w:szCs w:val="24"/>
        </w:rPr>
        <w:t xml:space="preserve"> food</w:t>
      </w:r>
      <w:r w:rsidR="00976EC5" w:rsidRPr="00976EC5">
        <w:rPr>
          <w:rFonts w:ascii="Times New Roman" w:eastAsia="Times New Roman" w:hAnsi="Times New Roman" w:cs="Times New Roman"/>
          <w:sz w:val="24"/>
          <w:szCs w:val="24"/>
        </w:rPr>
        <w:t xml:space="preserve"> all show up</w:t>
      </w:r>
      <w:r w:rsidRPr="00976EC5">
        <w:rPr>
          <w:rFonts w:ascii="Times New Roman" w:eastAsia="Times New Roman" w:hAnsi="Times New Roman" w:cs="Times New Roman"/>
          <w:sz w:val="24"/>
          <w:szCs w:val="24"/>
        </w:rPr>
        <w:t xml:space="preserve">. </w:t>
      </w:r>
      <w:r w:rsidR="00976EC5">
        <w:rPr>
          <w:rFonts w:ascii="Times New Roman" w:eastAsia="Times New Roman" w:hAnsi="Times New Roman" w:cs="Times New Roman"/>
          <w:sz w:val="24"/>
          <w:szCs w:val="24"/>
        </w:rPr>
        <w:t xml:space="preserve"> </w:t>
      </w:r>
    </w:p>
    <w:p w14:paraId="044BFF95" w14:textId="7E2F0389" w:rsidR="00976EC5" w:rsidRPr="00976EC5" w:rsidRDefault="00976EC5" w:rsidP="00976EC5">
      <w:pPr>
        <w:numPr>
          <w:ilvl w:val="1"/>
          <w:numId w:val="9"/>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You set the tone as the leader, show your people how to have fun and not cross the line.</w:t>
      </w:r>
    </w:p>
    <w:p w14:paraId="06C2506C" w14:textId="667A2F3C" w:rsidR="002E5421" w:rsidRPr="00976EC5" w:rsidRDefault="002E5421" w:rsidP="00976EC5">
      <w:pPr>
        <w:spacing w:before="100" w:beforeAutospacing="1" w:after="100" w:afterAutospacing="1" w:line="240" w:lineRule="auto"/>
        <w:ind w:left="360"/>
        <w:outlineLvl w:val="1"/>
        <w:rPr>
          <w:rFonts w:ascii="Times New Roman" w:eastAsia="Times New Roman" w:hAnsi="Times New Roman" w:cs="Times New Roman"/>
          <w:b/>
          <w:bCs/>
          <w:sz w:val="36"/>
          <w:szCs w:val="36"/>
        </w:rPr>
      </w:pPr>
      <w:r w:rsidRPr="00976EC5">
        <w:rPr>
          <w:rFonts w:ascii="Times New Roman" w:eastAsia="Times New Roman" w:hAnsi="Times New Roman" w:cs="Times New Roman"/>
          <w:b/>
          <w:bCs/>
          <w:sz w:val="36"/>
          <w:szCs w:val="36"/>
        </w:rPr>
        <w:t>Things to keep in mind</w:t>
      </w:r>
    </w:p>
    <w:p w14:paraId="6793E140" w14:textId="08E3909C" w:rsidR="002E5421" w:rsidRDefault="002E5421" w:rsidP="002E54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Not everyone will feel like you. Navigating our ever-changing personal and business environments affects individuals in different ways. People are dealing with a lot of variables, and not everyone sees things from the same perspective.</w:t>
      </w:r>
    </w:p>
    <w:p w14:paraId="1D2F5E4E" w14:textId="421DCE98" w:rsidR="00976EC5" w:rsidRPr="002E5421" w:rsidRDefault="00976EC5" w:rsidP="00976EC5">
      <w:pPr>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an obvious concept but one that people regularly ignore</w:t>
      </w:r>
    </w:p>
    <w:p w14:paraId="2F353FEC" w14:textId="43C6AF96" w:rsidR="002E5421" w:rsidRPr="002E5421" w:rsidRDefault="002E5421" w:rsidP="002E54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Remember, it’s not about you. Try to start with the viewpoint of someone else. It helps combat our natural selfishness and orient our motives.</w:t>
      </w:r>
    </w:p>
    <w:p w14:paraId="28E21B40" w14:textId="77777777" w:rsidR="002E5421" w:rsidRPr="002E5421" w:rsidRDefault="002E5421" w:rsidP="002E54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lastRenderedPageBreak/>
        <w:t>Be creative in how you approach things. Changing how we engage to fit the current circumstances is essential, so don’t be afraid to take something that is working and add a new twist to it.</w:t>
      </w:r>
    </w:p>
    <w:p w14:paraId="053C29EA" w14:textId="5E67A49B" w:rsidR="002E5421" w:rsidRPr="002E5421" w:rsidRDefault="002E5421" w:rsidP="002E542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 xml:space="preserve">In my experience, everyone has good intentions, but intentions aren’t enough. Consistency in </w:t>
      </w:r>
      <w:r w:rsidR="00976EC5">
        <w:rPr>
          <w:rFonts w:ascii="Times New Roman" w:eastAsia="Times New Roman" w:hAnsi="Times New Roman" w:cs="Times New Roman"/>
          <w:sz w:val="24"/>
          <w:szCs w:val="24"/>
        </w:rPr>
        <w:t xml:space="preserve">taking </w:t>
      </w:r>
      <w:r w:rsidRPr="002E5421">
        <w:rPr>
          <w:rFonts w:ascii="Times New Roman" w:eastAsia="Times New Roman" w:hAnsi="Times New Roman" w:cs="Times New Roman"/>
          <w:sz w:val="24"/>
          <w:szCs w:val="24"/>
        </w:rPr>
        <w:t>acti</w:t>
      </w:r>
      <w:r w:rsidR="00976EC5">
        <w:rPr>
          <w:rFonts w:ascii="Times New Roman" w:eastAsia="Times New Roman" w:hAnsi="Times New Roman" w:cs="Times New Roman"/>
          <w:sz w:val="24"/>
          <w:szCs w:val="24"/>
        </w:rPr>
        <w:t>on</w:t>
      </w:r>
      <w:r w:rsidRPr="002E5421">
        <w:rPr>
          <w:rFonts w:ascii="Times New Roman" w:eastAsia="Times New Roman" w:hAnsi="Times New Roman" w:cs="Times New Roman"/>
          <w:sz w:val="24"/>
          <w:szCs w:val="24"/>
        </w:rPr>
        <w:t xml:space="preserve"> separates people and tells an incredible story. Be the person willing to be there when needed. It’s why I respect my mentor so much and why people love the iPhone – we know we can count on them.</w:t>
      </w:r>
    </w:p>
    <w:p w14:paraId="7020AA4E" w14:textId="77777777" w:rsidR="002E5421" w:rsidRPr="002E5421" w:rsidRDefault="002E5421" w:rsidP="002E54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Don’t forget about connecting with people outside of your organization. It’s important to keep connections with vendors, suppliers, supporters, and local leaders. They need connection and encouragement as well. Send a “just because” message and see what happens.</w:t>
      </w:r>
    </w:p>
    <w:p w14:paraId="30326A4C" w14:textId="77777777" w:rsidR="002E5421" w:rsidRP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As we continually change how we communicate and connect, don’t get caught up in doing things perfectly. Find what works, then do it. Don’t be afraid to change things up to keep it meaningful and fresh.</w:t>
      </w:r>
    </w:p>
    <w:p w14:paraId="1924B81C" w14:textId="72369177" w:rsidR="002E5421" w:rsidRDefault="002E5421" w:rsidP="002E5421">
      <w:pPr>
        <w:spacing w:before="100" w:beforeAutospacing="1" w:after="100" w:afterAutospacing="1" w:line="240" w:lineRule="auto"/>
        <w:rPr>
          <w:rFonts w:ascii="Times New Roman" w:eastAsia="Times New Roman" w:hAnsi="Times New Roman" w:cs="Times New Roman"/>
          <w:sz w:val="24"/>
          <w:szCs w:val="24"/>
        </w:rPr>
      </w:pPr>
      <w:r w:rsidRPr="002E5421">
        <w:rPr>
          <w:rFonts w:ascii="Times New Roman" w:eastAsia="Times New Roman" w:hAnsi="Times New Roman" w:cs="Times New Roman"/>
          <w:sz w:val="24"/>
          <w:szCs w:val="24"/>
        </w:rPr>
        <w:t>People need to be encouraged and uplifted right now, so be willing to engage and inspire – don’t wait for someone else to reach out to you. And if something doesn’t work, blame the coronavirus – people will understand!</w:t>
      </w:r>
    </w:p>
    <w:p w14:paraId="32777DA3" w14:textId="413F756C" w:rsidR="004F7746" w:rsidRPr="004F7746" w:rsidRDefault="004F7746" w:rsidP="002E5421">
      <w:pPr>
        <w:spacing w:before="100" w:beforeAutospacing="1" w:after="100" w:afterAutospacing="1" w:line="240" w:lineRule="auto"/>
        <w:rPr>
          <w:rFonts w:ascii="Times New Roman" w:eastAsia="Times New Roman" w:hAnsi="Times New Roman" w:cs="Times New Roman"/>
          <w:b/>
          <w:bCs/>
          <w:sz w:val="24"/>
          <w:szCs w:val="24"/>
        </w:rPr>
      </w:pPr>
      <w:r w:rsidRPr="004F7746">
        <w:rPr>
          <w:rFonts w:ascii="Times New Roman" w:eastAsia="Times New Roman" w:hAnsi="Times New Roman" w:cs="Times New Roman"/>
          <w:b/>
          <w:bCs/>
          <w:sz w:val="24"/>
          <w:szCs w:val="24"/>
        </w:rPr>
        <w:t>NEED MORE?</w:t>
      </w:r>
    </w:p>
    <w:p w14:paraId="30B7BD20" w14:textId="286599DC" w:rsidR="002E5421" w:rsidRDefault="002E5421" w:rsidP="002E5421">
      <w:pPr>
        <w:spacing w:before="100" w:beforeAutospacing="1" w:after="100" w:afterAutospacing="1" w:line="240" w:lineRule="auto"/>
      </w:pPr>
      <w:r w:rsidRPr="002E5421">
        <w:rPr>
          <w:rFonts w:ascii="Times New Roman" w:eastAsia="Times New Roman" w:hAnsi="Times New Roman" w:cs="Times New Roman"/>
          <w:sz w:val="24"/>
          <w:szCs w:val="24"/>
        </w:rPr>
        <w:t>For more ways to improve</w:t>
      </w:r>
      <w:r w:rsidR="00976EC5">
        <w:rPr>
          <w:rFonts w:ascii="Times New Roman" w:eastAsia="Times New Roman" w:hAnsi="Times New Roman" w:cs="Times New Roman"/>
          <w:sz w:val="24"/>
          <w:szCs w:val="24"/>
        </w:rPr>
        <w:t xml:space="preserve"> your working environment</w:t>
      </w:r>
      <w:r w:rsidRPr="002E5421">
        <w:rPr>
          <w:rFonts w:ascii="Times New Roman" w:eastAsia="Times New Roman" w:hAnsi="Times New Roman" w:cs="Times New Roman"/>
          <w:sz w:val="24"/>
          <w:szCs w:val="24"/>
        </w:rPr>
        <w:t xml:space="preserve">, listen to </w:t>
      </w:r>
      <w:r w:rsidR="00976EC5">
        <w:rPr>
          <w:rFonts w:ascii="Times New Roman" w:eastAsia="Times New Roman" w:hAnsi="Times New Roman" w:cs="Times New Roman"/>
          <w:sz w:val="24"/>
          <w:szCs w:val="24"/>
        </w:rPr>
        <w:t xml:space="preserve">episode 73 of the IOL podcast, </w:t>
      </w:r>
      <w:hyperlink r:id="rId6" w:history="1">
        <w:r w:rsidR="00F16B0C" w:rsidRPr="00A530AA">
          <w:rPr>
            <w:rStyle w:val="Hyperlink"/>
            <w:b/>
            <w:bCs/>
          </w:rPr>
          <w:t>The Generosity Culture</w:t>
        </w:r>
      </w:hyperlink>
      <w:r w:rsidR="00F16B0C">
        <w:rPr>
          <w:i/>
          <w:iCs/>
        </w:rPr>
        <w:t xml:space="preserve"> </w:t>
      </w:r>
      <w:r w:rsidR="00976EC5">
        <w:t xml:space="preserve"> with April Shprintz.  </w:t>
      </w:r>
    </w:p>
    <w:p w14:paraId="3E9FDC65" w14:textId="212227DE" w:rsidR="00A530AA" w:rsidRPr="00A530AA" w:rsidRDefault="00A530AA" w:rsidP="00A530AA">
      <w:pPr>
        <w:rPr>
          <w:rFonts w:ascii="Times New Roman" w:hAnsi="Times New Roman" w:cs="Times New Roman"/>
          <w:sz w:val="24"/>
          <w:szCs w:val="24"/>
        </w:rPr>
      </w:pPr>
      <w:r>
        <w:rPr>
          <w:rFonts w:ascii="Times New Roman" w:hAnsi="Times New Roman" w:cs="Times New Roman"/>
          <w:sz w:val="24"/>
          <w:szCs w:val="24"/>
        </w:rPr>
        <w:t xml:space="preserve">Take a </w:t>
      </w:r>
      <w:hyperlink r:id="rId7" w:history="1">
        <w:r>
          <w:rPr>
            <w:rStyle w:val="Hyperlink"/>
            <w:rFonts w:ascii="Times New Roman" w:hAnsi="Times New Roman" w:cs="Times New Roman"/>
            <w:b/>
            <w:bCs/>
            <w:sz w:val="24"/>
            <w:szCs w:val="24"/>
          </w:rPr>
          <w:t>t</w:t>
        </w:r>
        <w:r w:rsidRPr="00A530AA">
          <w:rPr>
            <w:rStyle w:val="Hyperlink"/>
            <w:rFonts w:ascii="Times New Roman" w:hAnsi="Times New Roman" w:cs="Times New Roman"/>
            <w:b/>
            <w:bCs/>
            <w:sz w:val="24"/>
            <w:szCs w:val="24"/>
          </w:rPr>
          <w:t>our</w:t>
        </w:r>
      </w:hyperlink>
      <w:r>
        <w:rPr>
          <w:rFonts w:ascii="Times New Roman" w:hAnsi="Times New Roman" w:cs="Times New Roman"/>
          <w:sz w:val="24"/>
          <w:szCs w:val="24"/>
        </w:rPr>
        <w:t xml:space="preserve"> </w:t>
      </w:r>
      <w:r w:rsidRPr="00A530AA">
        <w:rPr>
          <w:rFonts w:ascii="Times New Roman" w:hAnsi="Times New Roman" w:cs="Times New Roman"/>
          <w:sz w:val="24"/>
          <w:szCs w:val="24"/>
        </w:rPr>
        <w:t xml:space="preserve">the IOL Community today! </w:t>
      </w:r>
    </w:p>
    <w:p w14:paraId="5CCC4498" w14:textId="77777777" w:rsidR="00A530AA" w:rsidRPr="002E5421" w:rsidRDefault="00A530AA" w:rsidP="002E5421">
      <w:pPr>
        <w:spacing w:before="100" w:beforeAutospacing="1" w:after="100" w:afterAutospacing="1" w:line="240" w:lineRule="auto"/>
        <w:rPr>
          <w:rFonts w:ascii="Times New Roman" w:eastAsia="Times New Roman" w:hAnsi="Times New Roman" w:cs="Times New Roman"/>
          <w:sz w:val="24"/>
          <w:szCs w:val="24"/>
        </w:rPr>
      </w:pPr>
    </w:p>
    <w:p w14:paraId="49A1B781" w14:textId="77777777" w:rsidR="002E5421" w:rsidRPr="002E5421" w:rsidRDefault="002E5421" w:rsidP="002E5421"/>
    <w:sectPr w:rsidR="002E5421" w:rsidRPr="002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9"/>
  </w:num>
  <w:num w:numId="5">
    <w:abstractNumId w:val="8"/>
  </w:num>
  <w:num w:numId="6">
    <w:abstractNumId w:val="12"/>
  </w:num>
  <w:num w:numId="7">
    <w:abstractNumId w:val="7"/>
  </w:num>
  <w:num w:numId="8">
    <w:abstractNumId w:val="0"/>
  </w:num>
  <w:num w:numId="9">
    <w:abstractNumId w:val="6"/>
  </w:num>
  <w:num w:numId="10">
    <w:abstractNumId w:val="2"/>
  </w:num>
  <w:num w:numId="11">
    <w:abstractNumId w:val="3"/>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rAUAB1hHaiwAAAA="/>
  </w:docVars>
  <w:rsids>
    <w:rsidRoot w:val="002E5421"/>
    <w:rsid w:val="000C556E"/>
    <w:rsid w:val="00151321"/>
    <w:rsid w:val="001E01C5"/>
    <w:rsid w:val="002E5421"/>
    <w:rsid w:val="00324FE8"/>
    <w:rsid w:val="003E7775"/>
    <w:rsid w:val="004F7746"/>
    <w:rsid w:val="00976EC5"/>
    <w:rsid w:val="00A530AA"/>
    <w:rsid w:val="00F1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styleId="UnresolvedMention">
    <w:name w:val="Unresolved Mention"/>
    <w:basedOn w:val="DefaultParagraphFont"/>
    <w:uiPriority w:val="99"/>
    <w:semiHidden/>
    <w:unhideWhenUsed/>
    <w:rsid w:val="00151321"/>
    <w:rPr>
      <w:color w:val="605E5C"/>
      <w:shd w:val="clear" w:color="auto" w:fill="E1DFDD"/>
    </w:rPr>
  </w:style>
  <w:style w:type="character" w:styleId="FollowedHyperlink">
    <w:name w:val="FollowedHyperlink"/>
    <w:basedOn w:val="DefaultParagraphFont"/>
    <w:uiPriority w:val="99"/>
    <w:semiHidden/>
    <w:unhideWhenUsed/>
    <w:rsid w:val="00151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actofleadership.com/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impactofleadership.com/podcast/generosity-culture-april-shprintz/" TargetMode="External"/><Relationship Id="rId5" Type="http://schemas.openxmlformats.org/officeDocument/2006/relationships/hyperlink" Target="https://youtu.be/-TnRUcvgb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7</cp:revision>
  <dcterms:created xsi:type="dcterms:W3CDTF">2021-07-27T18:20:00Z</dcterms:created>
  <dcterms:modified xsi:type="dcterms:W3CDTF">2021-09-17T18:55:00Z</dcterms:modified>
</cp:coreProperties>
</file>